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BB15F" w14:textId="77777777" w:rsidR="00FB7A17" w:rsidRDefault="00FB7A17" w:rsidP="00FB7A17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806000" w:themeColor="accent4" w:themeShade="8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806000" w:themeColor="accent4" w:themeShade="80"/>
          <w:sz w:val="32"/>
          <w:szCs w:val="32"/>
          <w:lang w:eastAsia="ru-RU"/>
        </w:rPr>
        <w:t>Консультация</w:t>
      </w:r>
    </w:p>
    <w:p w14:paraId="7A008763" w14:textId="77777777" w:rsidR="00FB7A17" w:rsidRDefault="00FB7A17" w:rsidP="00FB7A17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806000" w:themeColor="accent4" w:themeShade="8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806000" w:themeColor="accent4" w:themeShade="80"/>
          <w:sz w:val="32"/>
          <w:szCs w:val="32"/>
          <w:lang w:eastAsia="ru-RU"/>
        </w:rPr>
        <w:t>для</w:t>
      </w:r>
    </w:p>
    <w:p w14:paraId="0156E72A" w14:textId="77777777" w:rsidR="00FB7A17" w:rsidRDefault="00FB7A17" w:rsidP="00FB7A17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806000" w:themeColor="accent4" w:themeShade="8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806000" w:themeColor="accent4" w:themeShade="80"/>
          <w:sz w:val="32"/>
          <w:szCs w:val="32"/>
          <w:lang w:eastAsia="ru-RU"/>
        </w:rPr>
        <w:t>родителей</w:t>
      </w:r>
    </w:p>
    <w:p w14:paraId="7DEEF605" w14:textId="77777777" w:rsidR="00FB7A17" w:rsidRDefault="00FB7A17" w:rsidP="00FB7A17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806000" w:themeColor="accent4" w:themeShade="8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806000" w:themeColor="accent4" w:themeShade="80"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iCs/>
          <w:color w:val="806000" w:themeColor="accent4" w:themeShade="80"/>
          <w:sz w:val="32"/>
          <w:szCs w:val="32"/>
          <w:lang w:eastAsia="ru-RU"/>
        </w:rPr>
        <w:t>Познакомьте ребенка с родным городом»</w:t>
      </w:r>
    </w:p>
    <w:p w14:paraId="53610DC2" w14:textId="77777777" w:rsidR="00FB7A17" w:rsidRDefault="00FB7A17" w:rsidP="00FB7A17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Родины у малыша связывается с местом, где он родился и живет.</w:t>
      </w:r>
    </w:p>
    <w:p w14:paraId="4D59BF17" w14:textId="77777777" w:rsidR="00FB7A17" w:rsidRDefault="00FB7A17" w:rsidP="00FB7A1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родителей:</w:t>
      </w:r>
    </w:p>
    <w:p w14:paraId="0704B99D" w14:textId="77777777" w:rsidR="00FB7A17" w:rsidRDefault="00FB7A17" w:rsidP="00FB7A17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Углубить это чувство, помочь растущему человеку открыть Родину в том, что ему близко и дорого – познакомить с ближайшим окружением. Это улица и сквер, где малыш бывает постоянно, двор, где играет с ребятишками, детский сад, который для него является вторым домом…</w:t>
      </w:r>
    </w:p>
    <w:p w14:paraId="5B5170DC" w14:textId="77777777" w:rsidR="00FB7A17" w:rsidRDefault="00FB7A17" w:rsidP="00FB7A17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Расширить круг представлений о родном городе, дать о нем некоторые доступные для ребенка исторические сведения, показав все то, что свято чтут люди, - значит раздвинуть горизонты познаваемого, заронить в детское сердце искорку любви к Родине.</w:t>
      </w:r>
    </w:p>
    <w:p w14:paraId="5E6383EF" w14:textId="77777777" w:rsidR="00FB7A17" w:rsidRDefault="00FB7A17" w:rsidP="00FB7A17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Дошкольное детство – пора открытий. Задача взрослых – помочь ребенку делать открытия, наполнив их воспитывающим содержанием, которое бы способствовало формированию нравственных чувств. Пусть ребенок с вашей помощью открывает красоту родного города, удивляется новому, которое, казалось бы, давно ему известно.</w:t>
      </w:r>
    </w:p>
    <w:p w14:paraId="2AC943C3" w14:textId="77777777" w:rsidR="00FB7A17" w:rsidRDefault="00FB7A17" w:rsidP="00FB7A17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Взрослые, гуляя с ребенком, каждый раз находят объект для наблюдения. Вот в конце улицы появился забор, а за ним застрекотал бульдозер. Почему? Ребенок с помощью мамы делает предположение: наверно, здесь начинается стройка. Что это будет? Узнаем, когда придем сюда еще и еще. Вот ребенок видит свою улицу утром, когда идет в детский сад. Это улица деловая, размеренно спешащая, с группками людей на автобусных остановках. Одна сторона улицы озарена солнцем, другая в тени. Вечерняя улица совсем иная: дома кажутся выше, небо на фоне ярких фонарей – бездонно темным, витрины магазинов – особенно нарядными. Ребенок видит зимнюю улицу, когда выпал первый снег; и весеннюю с искрящейся капелью; с лужицами – зеркалами, отражающими солнечных зайчиков; летнюю улицу, озаренную светом, и осеннюю – с серыми дождями. А сколько радости возникает у дошкольника при виде праздничной улицы, украшенной флагами, транспарантами, гирляндами цветов и огней! Все эти впечатления, помогающие ему знакомиться с улицей в разных ее ракурсах, открывая новое в привычном, обыденном.</w:t>
      </w:r>
    </w:p>
    <w:p w14:paraId="063964D0" w14:textId="77777777" w:rsidR="00FB7A17" w:rsidRDefault="00FB7A17" w:rsidP="00FB7A17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Четырехлетний ребенок способен усвоить название своей улицы и той, на которой находится его детский сад. Важно выучить с ребенком свой домашний адрес. Внимание ребенка постарше полезно привлечь к тем объектам, которые расположены на ближайших улицах – школа, библиотека, почта, завод, магазины и т. д. Рассказать об их названии, подчеркнуть, что все это создано для удобства людей.</w:t>
      </w:r>
    </w:p>
    <w:p w14:paraId="62DD324A" w14:textId="77777777" w:rsidR="00FB7A17" w:rsidRDefault="00FB7A17" w:rsidP="00FB7A17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Диапазон объектов, с которыми знакомят старших дошкольников расширяется – это ближайшие улицы, район в целом и 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достопримечательности. Ребенку полезно объяснить, в честь кого названы улицы, почему город, в котором он живет, носит такое название. При ознакомлении ребенка с родным городом необходимо опираться на имеющийся у него опыт, а также учитывать психологические особенности дошкольников. Нельзя не принимать во внимание эмоциональность восприятия ими окружающего, впечатлительность. Вот почему знакомство с родным городом должно осуществляться на самом главном, ярком, запоминающемся. И в этом родителям принадлежит особая роль, ведь они имеют больше возможности, чем детский сад, могут поехать с ребенком на экскурсию в любую даже отдаленную часть города.</w:t>
      </w:r>
    </w:p>
    <w:p w14:paraId="5ADF1999" w14:textId="77777777" w:rsidR="00FB7A17" w:rsidRDefault="00FB7A17" w:rsidP="00FB7A17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Сопровождайте рассказ о городе наглядным материалом: фотографиями, репродукциями, слайдами, схемами, рисунками и др.</w:t>
      </w:r>
    </w:p>
    <w:p w14:paraId="3BE5DED2" w14:textId="77777777" w:rsidR="00FB7A17" w:rsidRDefault="00FB7A17" w:rsidP="00FB7A17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Обращайтесь к детям с вопросом в процессе рассказа, чтобы активизировать их внимание, вызвать стремление что-то узнать самостоятельно, попробовать о чем-то догадаться самому (можно спросить: «Как вы думаете, почему именно на этом месте люди решили построить город? Откуда такое название? Что оно может обозначать?</w:t>
      </w:r>
    </w:p>
    <w:p w14:paraId="7CA1E8C4" w14:textId="77777777" w:rsidR="00FB7A17" w:rsidRDefault="00FB7A17" w:rsidP="00FB7A17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Не называйте дат: они затрудняют восприятие материала. Используйте такие выражения: «Это было очень давно, когда ваши бабушки и дедушки были такими же маленькими, как вы»; или «Это было очень – очень – очень давно, когда ваших мам, бабушек и дедушек ещё не было на свете»</w:t>
      </w:r>
    </w:p>
    <w:p w14:paraId="6A6B962B" w14:textId="77777777" w:rsidR="00FB7A17" w:rsidRDefault="00FB7A17" w:rsidP="00FB7A17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Используйте доступную детям лексику, значение незнакомых слов объясняйте; не употребляйте специальной терминологии, не перегружайте рассказ сложными грамматическими конструкциями.</w:t>
      </w:r>
    </w:p>
    <w:p w14:paraId="3C6CF046" w14:textId="77777777" w:rsidR="00FB7A17" w:rsidRDefault="00FB7A17" w:rsidP="00FB7A17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любовь к родному городу – значит связывать весь воспитательный процесс с окружающей общественной жизнью и ближайшими и доступными объектами. В.А.Сухомлинский говорил: «Красота родного края – это источник любви к Родине….. Пусть ребенок чувствует красоту и восторгается ею, пусть в его сердце и памяти навсегда сохранятся образы, в которых воплощается Родина».</w:t>
      </w:r>
    </w:p>
    <w:p w14:paraId="3A4A828D" w14:textId="77777777" w:rsidR="00FB7A17" w:rsidRDefault="00FB7A17" w:rsidP="00FB7A17">
      <w:pPr>
        <w:pStyle w:val="a3"/>
        <w:ind w:left="42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Помимо экскурсий и целевых прогулок для ознакомления детей с родным городом в вашем распоряжении имеется немало средств и методов: наблюдения, изменения в облике города, улиц; рассказ, объяснение взрослого в сочетании с показом и непосредственными наблюдениями ребенка; чтение детской и художественной литературы о родном городе и событиях, связанных с ним, а также рассматривание картин, иллюстраций, просмотр диафильмов. Наборы открыток, наборы с видами городов помогут дошкольникам познакомиться не только со своим городом, но и с другими. Разучивание стихотворений и песен, слушание музыкальных произведений о родном городе создадут у ребенка эмоциональное настроение.</w:t>
      </w:r>
    </w:p>
    <w:p w14:paraId="577F1BE2" w14:textId="77777777" w:rsidR="00FB7A17" w:rsidRDefault="00FB7A17" w:rsidP="00FB7A17">
      <w:pPr>
        <w:pStyle w:val="a3"/>
        <w:ind w:left="42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Привлечение ребенка к посильному общественно-полезному труду в ближайшем для него окружении в благоустройстве двора, улицы, территории детского сада. Ребенок более бережно относится к тому, что сделано его руками.</w:t>
      </w:r>
    </w:p>
    <w:p w14:paraId="425DA3F0" w14:textId="77777777" w:rsidR="00FB7A17" w:rsidRDefault="00FB7A17" w:rsidP="00FB7A1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Весь комплекс воздействия должен быть направлен на то, чтобы вызвать у дошкольника чувство восхищения родным городом, воспитать у него любовь и привязанность к тем местам, где родился и живет.</w:t>
      </w:r>
    </w:p>
    <w:p w14:paraId="1D670B2D" w14:textId="77777777" w:rsidR="00FB7A17" w:rsidRDefault="00FB7A17" w:rsidP="00FB7A17">
      <w:pPr>
        <w:pStyle w:val="a3"/>
        <w:rPr>
          <w:color w:val="000000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еще хотелось бы подчеркнуть особую значимость личного примера родителей в воспитании патриотизма и любви к своему городу.</w:t>
      </w:r>
    </w:p>
    <w:p w14:paraId="152480C9" w14:textId="77777777" w:rsidR="00FB7A17" w:rsidRDefault="00FB7A17" w:rsidP="00FB7A1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</w:p>
    <w:p w14:paraId="346D64C7" w14:textId="77777777" w:rsidR="00FB7A17" w:rsidRDefault="00FB7A17" w:rsidP="00FB7A1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Консультацию подготовила  воспитатель первой квалификационной категории Мадынская Ирина Евгеньевна</w:t>
      </w:r>
    </w:p>
    <w:p w14:paraId="63C00440" w14:textId="77777777" w:rsidR="00FB7A17" w:rsidRDefault="00FB7A17" w:rsidP="00FB7A17">
      <w:pPr>
        <w:rPr>
          <w:rFonts w:ascii="Times New Roman" w:hAnsi="Times New Roman" w:cs="Times New Roman"/>
          <w:i/>
          <w:sz w:val="28"/>
          <w:szCs w:val="28"/>
        </w:rPr>
      </w:pPr>
    </w:p>
    <w:p w14:paraId="42771F33" w14:textId="77777777" w:rsidR="00902D11" w:rsidRDefault="00902D11">
      <w:bookmarkStart w:id="0" w:name="_GoBack"/>
      <w:bookmarkEnd w:id="0"/>
    </w:p>
    <w:sectPr w:rsidR="00902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C77"/>
    <w:rsid w:val="00902D11"/>
    <w:rsid w:val="00F33C77"/>
    <w:rsid w:val="00FB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53D82-8B88-4AC6-964F-09639D2A7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B7A17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7A17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9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860</Words>
  <Characters>4904</Characters>
  <Application>Microsoft Office Word</Application>
  <DocSecurity>0</DocSecurity>
  <Lines>40</Lines>
  <Paragraphs>11</Paragraphs>
  <ScaleCrop>false</ScaleCrop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Скребнева</dc:creator>
  <cp:keywords/>
  <dc:description/>
  <cp:lastModifiedBy>Ольга Скребнева</cp:lastModifiedBy>
  <cp:revision>3</cp:revision>
  <dcterms:created xsi:type="dcterms:W3CDTF">2024-04-25T09:35:00Z</dcterms:created>
  <dcterms:modified xsi:type="dcterms:W3CDTF">2024-04-25T09:35:00Z</dcterms:modified>
</cp:coreProperties>
</file>