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19" w:rsidRDefault="00C44C19" w:rsidP="00C44C19">
      <w:pPr>
        <w:pStyle w:val="Standard"/>
        <w:widowControl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Отчет по самообразованию воспитателя в детском саду:</w:t>
      </w:r>
    </w:p>
    <w:p w:rsidR="00C44C19" w:rsidRDefault="00C44C19" w:rsidP="00C44C19">
      <w:pPr>
        <w:pStyle w:val="Standard"/>
        <w:widowControl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примерная структура документа</w:t>
      </w:r>
    </w:p>
    <w:p w:rsidR="00C44C19" w:rsidRDefault="00C44C19" w:rsidP="00C44C19">
      <w:pPr>
        <w:pStyle w:val="Standard"/>
        <w:widowControl/>
        <w:rPr>
          <w:color w:val="000000"/>
          <w:sz w:val="28"/>
          <w:szCs w:val="28"/>
        </w:rPr>
      </w:pPr>
    </w:p>
    <w:p w:rsidR="00C44C19" w:rsidRDefault="00C44C19" w:rsidP="00C44C1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документ оформляют результаты проделанной работы за выбранный отчетный период, как правило, один учебный год (однако при необходимости педагоги могут делать отчеты два или даже четыре раза в год).</w:t>
      </w:r>
    </w:p>
    <w:p w:rsidR="00C44C19" w:rsidRDefault="00C44C19" w:rsidP="00C44C1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Курирующий методист или заведующий детского сада вправе вносить коррективы в текст отчета, а также использовать их для оформления отчетов о ходе проведения самообразования педагогов во вверенном ему учреждении.</w:t>
      </w:r>
    </w:p>
    <w:p w:rsidR="00C44C19" w:rsidRDefault="00C44C19" w:rsidP="00C44C19">
      <w:pPr>
        <w:pStyle w:val="Standard"/>
        <w:widowControl/>
        <w:rPr>
          <w:color w:val="000000"/>
          <w:sz w:val="28"/>
          <w:szCs w:val="28"/>
        </w:rPr>
      </w:pPr>
    </w:p>
    <w:p w:rsidR="00C44C19" w:rsidRDefault="00C44C19" w:rsidP="00C44C1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правило, его оформляют в виде реферата или презентации, созданный с помощью любой подходящей компьютерной программы. Не зная, как оформить отчет по самообразованию воспитателя ДОУ в виде реферата, достаточно следовать стандартным нормам оформления документации.</w:t>
      </w:r>
    </w:p>
    <w:p w:rsidR="00C44C19" w:rsidRDefault="00C44C19" w:rsidP="00C44C1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Текстовую часть документа можно оформить в виде таблиц, в графах которых лаконично формулируют все этапы разработки темы. </w:t>
      </w:r>
    </w:p>
    <w:p w:rsidR="00C44C19" w:rsidRDefault="00C44C19" w:rsidP="00C44C19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структура отчета произвольна, но она должна включать характеристику следующих моментов:</w:t>
      </w:r>
    </w:p>
    <w:p w:rsidR="00C44C19" w:rsidRDefault="00C44C19" w:rsidP="00C44C19">
      <w:pPr>
        <w:pStyle w:val="Standard"/>
        <w:widowControl/>
        <w:spacing w:after="150"/>
      </w:pPr>
      <w:r>
        <w:rPr>
          <w:color w:val="000000"/>
          <w:sz w:val="28"/>
          <w:szCs w:val="28"/>
          <w:u w:val="single"/>
        </w:rPr>
        <w:t>Тема. Воспитатель должен обосновать целесообразность выбора конкретной темы, связь ее с целевыми ориентирами российской системы дошкольного воспитания, пояснить ее практическую ценность. На этом этапе важно подчеркнуть, на каких методиках и программах основывается выбор данной темы, ее взаимосвязь с предварительной работой воспитателя. </w:t>
      </w:r>
    </w:p>
    <w:p w:rsidR="00C44C19" w:rsidRDefault="00C44C19" w:rsidP="00C44C19">
      <w:pPr>
        <w:pStyle w:val="Standard"/>
        <w:widowControl/>
        <w:spacing w:after="150"/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Цели и задачи работы. Важно помнить, что цель самообразования — это не заполнение отчетов и формальные доклады, а повышение профессионального мастерства, раскрытие творческих способностей и личностных качеств, оптимизация образовательно-воспитательного процесса в учреждении. Задачи должно строго соответствовать поставленной цели, способствовать освоению современных педагогических технологий, практической апробации методик, эффективной работе с воспитанниками.</w:t>
      </w:r>
    </w:p>
    <w:p w:rsidR="00C44C19" w:rsidRDefault="00C44C19" w:rsidP="00C44C19">
      <w:pPr>
        <w:pStyle w:val="Standard"/>
        <w:widowControl/>
        <w:spacing w:after="150"/>
      </w:pPr>
      <w:r>
        <w:rPr>
          <w:color w:val="000000"/>
          <w:sz w:val="28"/>
          <w:szCs w:val="28"/>
          <w:u w:val="single"/>
        </w:rPr>
        <w:t>Актуальность работы. Может опираться на результаты педагогического мониторинга или диагностики эффективности образовательной и воспитательной работы с детьми.</w:t>
      </w:r>
    </w:p>
    <w:p w:rsidR="00C44C19" w:rsidRDefault="00C44C19" w:rsidP="00C44C19">
      <w:pPr>
        <w:pStyle w:val="Standard"/>
        <w:widowControl/>
        <w:spacing w:after="150"/>
      </w:pPr>
      <w:r>
        <w:rPr>
          <w:color w:val="000000"/>
          <w:sz w:val="28"/>
          <w:szCs w:val="28"/>
          <w:u w:val="single"/>
        </w:rPr>
        <w:t>  Практическая деятельность воспитателя в ходе самообразования подразумевает мониторинг степени развития воспитанников, анализ условий, необходимых для разработки темы. </w:t>
      </w:r>
    </w:p>
    <w:p w:rsidR="00C44C19" w:rsidRDefault="00C44C19" w:rsidP="00C44C19">
      <w:pPr>
        <w:pStyle w:val="Standard"/>
        <w:widowControl/>
        <w:spacing w:after="150"/>
      </w:pPr>
      <w:r>
        <w:rPr>
          <w:color w:val="000000"/>
          <w:sz w:val="28"/>
          <w:szCs w:val="28"/>
          <w:u w:val="single"/>
        </w:rPr>
        <w:t xml:space="preserve"> Методическая база вопроса, проанализированная литература. Составляя список литературы, в него можно вносить не только профильные издания и монографии, но также публикации и книги по социологии, детской психологии, методике преподавания и воспитания. Оценивать выбранные пособия следует в контексте передовой педагогической практики и опыта работы с дошкольниками. </w:t>
      </w:r>
    </w:p>
    <w:p w:rsidR="00C44C19" w:rsidRDefault="00C44C19" w:rsidP="00C44C19">
      <w:pPr>
        <w:pStyle w:val="Standard"/>
        <w:widowControl/>
        <w:spacing w:after="150"/>
      </w:pPr>
      <w:r>
        <w:rPr>
          <w:color w:val="000000"/>
          <w:sz w:val="28"/>
          <w:szCs w:val="28"/>
          <w:u w:val="single"/>
        </w:rPr>
        <w:lastRenderedPageBreak/>
        <w:t xml:space="preserve"> Мероприятия, организованные для достижения поставленных целей, с подведением итогов по каждому из них. Дополнительно указывают принципы, приемы и методы работы. Воспитатель указывает занятия, кружковую работу, спортивные и игровые мероприятия, конкурсы, открытые мастер-классы и экскурсии, которые он провел для апробации или внедрения выбранной педагогической технологии. Если в ходе оформления отчетности он использует фотографии детей с мероприятий, по этическим и законодательным нормам они не должны передаваться третьим лицам и попадать в глобальную сеть без согласия на то родителей. За нарушение соглашения о персональных данных грозит уголовная и административная ответственность.</w:t>
      </w:r>
    </w:p>
    <w:p w:rsidR="00C44C19" w:rsidRDefault="00C44C19" w:rsidP="00C44C19">
      <w:pPr>
        <w:pStyle w:val="Standard"/>
        <w:widowControl/>
        <w:spacing w:after="150"/>
      </w:pPr>
      <w:r>
        <w:rPr>
          <w:color w:val="000000"/>
          <w:sz w:val="28"/>
          <w:szCs w:val="28"/>
          <w:u w:val="single"/>
        </w:rPr>
        <w:t>  Итоги работы над темой, рефлексия в рамках отчета по самообразованию воспитателя в детском саду по ФГОС. Крайне важно, чтобы воспитатель мог анализировать результаты своей работы, оценивать значение сделанных открытий для развития образовательно-воспитательного процесса в учреждении, указать, как его работа повлияла на уровень развития детей, развитость их навыков. </w:t>
      </w:r>
    </w:p>
    <w:p w:rsidR="00C44C19" w:rsidRDefault="00C44C19" w:rsidP="00C44C19">
      <w:pPr>
        <w:pStyle w:val="Standard"/>
        <w:widowControl/>
        <w:spacing w:after="150"/>
      </w:pPr>
      <w:r>
        <w:rPr>
          <w:color w:val="000000"/>
          <w:sz w:val="28"/>
          <w:szCs w:val="28"/>
          <w:u w:val="single"/>
        </w:rPr>
        <w:t xml:space="preserve"> Планирование работы на следующий год. Педагог намечает перспективы профессиональной деятельности.</w:t>
      </w:r>
    </w:p>
    <w:p w:rsidR="00C44C19" w:rsidRDefault="00C44C19" w:rsidP="00C44C19">
      <w:pPr>
        <w:pStyle w:val="Standard"/>
        <w:widowControl/>
        <w:spacing w:after="150"/>
      </w:pPr>
      <w:r>
        <w:rPr>
          <w:color w:val="000000"/>
          <w:sz w:val="28"/>
          <w:szCs w:val="28"/>
          <w:u w:val="single"/>
        </w:rPr>
        <w:t>  Используя отчет о самообразовании, воспитатель может, не дожидаясь права на получения дополнительного профессионального образования, выявить недочеты в своей работе, пробелы в знаниях, а также заняться их устранением посредством посещения консультаций, вебинаров, семинаров, мастер-классов и заседаний методического объединения.</w:t>
      </w:r>
    </w:p>
    <w:p w:rsidR="00C44C19" w:rsidRDefault="00C44C19" w:rsidP="00C44C19">
      <w:pPr>
        <w:pStyle w:val="Standard"/>
        <w:widowControl/>
        <w:spacing w:after="150"/>
        <w:rPr>
          <w:color w:val="000000"/>
          <w:sz w:val="28"/>
          <w:szCs w:val="28"/>
        </w:rPr>
      </w:pPr>
    </w:p>
    <w:p w:rsidR="00C44C19" w:rsidRDefault="00C44C19" w:rsidP="00C44C19">
      <w:pPr>
        <w:pStyle w:val="Standard"/>
        <w:widowControl/>
        <w:spacing w:after="150"/>
        <w:rPr>
          <w:color w:val="000000"/>
          <w:sz w:val="28"/>
          <w:szCs w:val="28"/>
        </w:rPr>
      </w:pPr>
    </w:p>
    <w:p w:rsidR="00C44C19" w:rsidRDefault="00C44C19" w:rsidP="00C44C19">
      <w:pPr>
        <w:pStyle w:val="Standard"/>
        <w:widowControl/>
        <w:spacing w:after="150"/>
        <w:rPr>
          <w:color w:val="000000"/>
          <w:sz w:val="28"/>
          <w:szCs w:val="28"/>
        </w:rPr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</w:pPr>
    </w:p>
    <w:p w:rsidR="00C44C19" w:rsidRDefault="00C44C19" w:rsidP="00C44C19">
      <w:pPr>
        <w:pStyle w:val="Textbody"/>
        <w:widowControl/>
        <w:spacing w:after="0"/>
        <w:rPr>
          <w:rStyle w:val="StrongEmphasis"/>
          <w:color w:val="000000"/>
          <w:sz w:val="32"/>
          <w:szCs w:val="32"/>
        </w:rPr>
      </w:pPr>
    </w:p>
    <w:p w:rsidR="00C44C19" w:rsidRDefault="00C44C19" w:rsidP="00C44C19">
      <w:pPr>
        <w:pStyle w:val="Textbody"/>
        <w:widowControl/>
        <w:spacing w:after="0"/>
        <w:rPr>
          <w:rStyle w:val="StrongEmphasis"/>
          <w:color w:val="000000"/>
          <w:sz w:val="32"/>
          <w:szCs w:val="32"/>
        </w:rPr>
      </w:pPr>
    </w:p>
    <w:p w:rsidR="00C44C19" w:rsidRDefault="00C44C19" w:rsidP="00C44C19">
      <w:pPr>
        <w:pStyle w:val="Textbody"/>
        <w:widowControl/>
        <w:spacing w:after="0"/>
      </w:pPr>
      <w:bookmarkStart w:id="0" w:name="_GoBack"/>
      <w:bookmarkEnd w:id="0"/>
      <w:r>
        <w:rPr>
          <w:rStyle w:val="StrongEmphasis"/>
          <w:color w:val="000000"/>
          <w:sz w:val="32"/>
          <w:szCs w:val="32"/>
        </w:rPr>
        <w:lastRenderedPageBreak/>
        <w:t>Памятка для анализа процесса самообразования:</w:t>
      </w:r>
    </w:p>
    <w:p w:rsidR="00C44C19" w:rsidRDefault="00C44C19" w:rsidP="00C44C1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C44C19" w:rsidRDefault="00C44C19" w:rsidP="00C44C19">
      <w:pPr>
        <w:pStyle w:val="Textbody"/>
        <w:widowControl/>
        <w:numPr>
          <w:ilvl w:val="0"/>
          <w:numId w:val="1"/>
        </w:numPr>
        <w:spacing w:after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Оправдал ли себя план. Как он сочетался с задачами ДОУ и индивидуальной темой самообразования. Планировалась ли исследовательская, проектная работа;</w:t>
      </w:r>
    </w:p>
    <w:p w:rsidR="00C44C19" w:rsidRDefault="00C44C19" w:rsidP="00C44C1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C44C19" w:rsidRDefault="00C44C19" w:rsidP="00C44C19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2.Чей педагогический опыт и по каким вопросам изучался в соответствии с индивидуальной темой самообразования. Этапы проработки материала. Какая литература изучалась: психологическая, педагогическая, научная и т.д.;</w:t>
      </w:r>
    </w:p>
    <w:p w:rsidR="00C44C19" w:rsidRDefault="00C44C19" w:rsidP="00C44C1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C44C19" w:rsidRDefault="00C44C19" w:rsidP="00C44C19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3.Практические выводы после проработки конкретной темы (тезисы, доклады и др.);</w:t>
      </w:r>
    </w:p>
    <w:p w:rsidR="00C44C19" w:rsidRDefault="00C44C19" w:rsidP="00C44C1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C44C19" w:rsidRDefault="00C44C19" w:rsidP="00C44C19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4.Творческое сотрудничество (с педагогами, старшим воспитателем, специалистами ДОУ);</w:t>
      </w:r>
    </w:p>
    <w:p w:rsidR="00C44C19" w:rsidRDefault="00C44C19" w:rsidP="00C44C1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C44C19" w:rsidRDefault="00C44C19" w:rsidP="00C44C19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5.Перечень вопросов, которые оказались трудными в процессе изучения литературы и опыта работы;</w:t>
      </w:r>
    </w:p>
    <w:p w:rsidR="00C44C19" w:rsidRDefault="00C44C19" w:rsidP="00C44C1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C44C19" w:rsidRDefault="00C44C19" w:rsidP="00C44C19">
      <w:pPr>
        <w:pStyle w:val="Textbody"/>
        <w:widowControl/>
        <w:numPr>
          <w:ilvl w:val="0"/>
          <w:numId w:val="2"/>
        </w:numPr>
        <w:spacing w:after="0"/>
        <w:ind w:left="0" w:firstLine="0"/>
      </w:pPr>
      <w:r>
        <w:rPr>
          <w:color w:val="000000"/>
          <w:sz w:val="28"/>
          <w:szCs w:val="28"/>
          <w:u w:val="single"/>
        </w:rPr>
        <w:t>Постановка новых задач.</w:t>
      </w:r>
    </w:p>
    <w:p w:rsidR="002A0881" w:rsidRDefault="002A0881"/>
    <w:sectPr w:rsidR="002A088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18ED"/>
    <w:multiLevelType w:val="multilevel"/>
    <w:tmpl w:val="D54EA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276CA5"/>
    <w:multiLevelType w:val="multilevel"/>
    <w:tmpl w:val="80D294D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7A"/>
    <w:rsid w:val="002A0881"/>
    <w:rsid w:val="006C3A7A"/>
    <w:rsid w:val="00C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B63A"/>
  <w15:chartTrackingRefBased/>
  <w15:docId w15:val="{B2F9B6A4-BCB7-4A3C-B1E3-13AE1884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44C19"/>
    <w:pPr>
      <w:spacing w:after="120"/>
    </w:pPr>
  </w:style>
  <w:style w:type="character" w:customStyle="1" w:styleId="StrongEmphasis">
    <w:name w:val="Strong Emphasis"/>
    <w:rsid w:val="00C44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2020-05-19T13:20:00Z</dcterms:created>
  <dcterms:modified xsi:type="dcterms:W3CDTF">2020-05-19T13:29:00Z</dcterms:modified>
</cp:coreProperties>
</file>