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8E4D" w14:textId="77777777" w:rsidR="0036466A" w:rsidRPr="0036466A" w:rsidRDefault="0036466A" w:rsidP="0036466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6466A">
        <w:rPr>
          <w:rFonts w:ascii="Times New Roman" w:eastAsia="Times New Roman" w:hAnsi="Times New Roman" w:cs="Times New Roman"/>
          <w:b/>
          <w:bCs/>
          <w:kern w:val="36"/>
          <w:sz w:val="48"/>
          <w:szCs w:val="48"/>
          <w:lang w:eastAsia="ru-RU"/>
        </w:rPr>
        <w:t>«Использование нетрадиционной техники рисования в детском саду»</w:t>
      </w:r>
    </w:p>
    <w:p w14:paraId="08C9DB65"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Способность к изобразительной деятельности зарождается в раннем возрасте и достигает наивысшего развития в дошкольном. Каждый ребенок на определенном отрезке жизни увлеченно рисует. В изобразительной деятельности ребенок самовыражается, пробует свои силы и совершенствует свои способности. Она доставляет ему удовольствие, но прежде всего, обогащает его представления о мире. Существует множество приемов, с помощью которых можно создавать оригинальные работы, даже не имея никаких художественных навыков.</w:t>
      </w:r>
    </w:p>
    <w:p w14:paraId="42F266BE"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Рисование имеет огромное значение в формировании личности ребенка. Особенно важна связь рисования с мышлением ребенка. При этом в работу включаются зрительные, двигательные, мускульно-осязаемые анализаторы. Кроме того, рисование развивает интеллектуальные способности детей, память, внимание, мелкую моторику, учит ребенка думать и анализировать, соизмерять и сравнивать, сочинять и воображать.</w:t>
      </w:r>
    </w:p>
    <w:p w14:paraId="685C5193"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Изобразительная деятельность влияет на формирование словарного запаса и связной речи у ребенка. Разнообразие форм предметов окружающего мира, различные величины, многообразие оттенков цветов, пространственных обозначений лишь способствуют обогащению словаря малыша.</w:t>
      </w:r>
    </w:p>
    <w:p w14:paraId="38B26A57"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В процессе изобразительной деятельности сочетается умственная и физическая активность ребенка. Для создания рисунка необходимо приложить усилия, потрудиться, овладевая определенными умениями. Сначала у детей возникает интерес к движению карандаша или кисти, к следам, оставляемым на бумаге, лишь постепенно появляется мотивация к творчеству — желание получить результат, создать определенное изображение.</w:t>
      </w:r>
    </w:p>
    <w:p w14:paraId="2FA661B3"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Необходимо помнить, что каждый ребенок — это отдельный мир со своими правилами поведения, своими чувствами. И чем богаче, разнообразнее жизненные впечатления ребенка, тем ярче, неординарное его воображение, его рисунки.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w:t>
      </w:r>
      <w:proofErr w:type="spellStart"/>
      <w:r w:rsidRPr="0036466A">
        <w:rPr>
          <w:rFonts w:ascii="Times New Roman" w:eastAsia="Times New Roman" w:hAnsi="Times New Roman" w:cs="Times New Roman"/>
          <w:sz w:val="24"/>
          <w:szCs w:val="24"/>
          <w:lang w:eastAsia="ru-RU"/>
        </w:rPr>
        <w:t>В.А.Сухомлинский</w:t>
      </w:r>
      <w:proofErr w:type="spellEnd"/>
      <w:r w:rsidRPr="0036466A">
        <w:rPr>
          <w:rFonts w:ascii="Times New Roman" w:eastAsia="Times New Roman" w:hAnsi="Times New Roman" w:cs="Times New Roman"/>
          <w:sz w:val="24"/>
          <w:szCs w:val="24"/>
          <w:lang w:eastAsia="ru-RU"/>
        </w:rPr>
        <w:t>.</w:t>
      </w:r>
    </w:p>
    <w:p w14:paraId="1CFEDE8E"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Воображение и фантазия — это важнейшая сторона жизни ребенка. А развивается воображение особенно интенсивно в возрасте от 5 до 15 лет. Для того чтобы развивать творческое воображение у детей, необходима особая организация изобразительной деятельности.</w:t>
      </w:r>
    </w:p>
    <w:p w14:paraId="78ACAED8"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В настоящее время существует множество видов нетрадиционной техники рисования, позволяющие развивать интеллектуальные способности детей в процессе изобразительной деятельности. </w:t>
      </w:r>
      <w:proofErr w:type="gramStart"/>
      <w:r w:rsidRPr="0036466A">
        <w:rPr>
          <w:rFonts w:ascii="Times New Roman" w:eastAsia="Times New Roman" w:hAnsi="Times New Roman" w:cs="Times New Roman"/>
          <w:sz w:val="24"/>
          <w:szCs w:val="24"/>
          <w:lang w:eastAsia="ru-RU"/>
        </w:rPr>
        <w:t>Например</w:t>
      </w:r>
      <w:proofErr w:type="gramEnd"/>
      <w:r w:rsidRPr="0036466A">
        <w:rPr>
          <w:rFonts w:ascii="Times New Roman" w:eastAsia="Times New Roman" w:hAnsi="Times New Roman" w:cs="Times New Roman"/>
          <w:sz w:val="24"/>
          <w:szCs w:val="24"/>
          <w:lang w:eastAsia="ru-RU"/>
        </w:rPr>
        <w:t xml:space="preserve">: </w:t>
      </w:r>
      <w:proofErr w:type="spellStart"/>
      <w:r w:rsidRPr="0036466A">
        <w:rPr>
          <w:rFonts w:ascii="Times New Roman" w:eastAsia="Times New Roman" w:hAnsi="Times New Roman" w:cs="Times New Roman"/>
          <w:sz w:val="24"/>
          <w:szCs w:val="24"/>
          <w:lang w:eastAsia="ru-RU"/>
        </w:rPr>
        <w:t>кляксография</w:t>
      </w:r>
      <w:proofErr w:type="spellEnd"/>
      <w:r w:rsidRPr="0036466A">
        <w:rPr>
          <w:rFonts w:ascii="Times New Roman" w:eastAsia="Times New Roman" w:hAnsi="Times New Roman" w:cs="Times New Roman"/>
          <w:sz w:val="24"/>
          <w:szCs w:val="24"/>
          <w:lang w:eastAsia="ru-RU"/>
        </w:rPr>
        <w:t xml:space="preserve">, </w:t>
      </w:r>
      <w:proofErr w:type="spellStart"/>
      <w:r w:rsidRPr="0036466A">
        <w:rPr>
          <w:rFonts w:ascii="Times New Roman" w:eastAsia="Times New Roman" w:hAnsi="Times New Roman" w:cs="Times New Roman"/>
          <w:sz w:val="24"/>
          <w:szCs w:val="24"/>
          <w:lang w:eastAsia="ru-RU"/>
        </w:rPr>
        <w:t>ниткография</w:t>
      </w:r>
      <w:proofErr w:type="spellEnd"/>
      <w:r w:rsidRPr="0036466A">
        <w:rPr>
          <w:rFonts w:ascii="Times New Roman" w:eastAsia="Times New Roman" w:hAnsi="Times New Roman" w:cs="Times New Roman"/>
          <w:sz w:val="24"/>
          <w:szCs w:val="24"/>
          <w:lang w:eastAsia="ru-RU"/>
        </w:rPr>
        <w:t>, рисование вдвоем на длиной полоске бумаги, рисование с секретом в три пары рук, точечный рисунок, поролоновые рисунки, восковыми мелками, свечой, разрисовка камешков, метод пальцевой живописи, монотипия, рисование на мокрой бумаге, коллаж и многое другое.</w:t>
      </w:r>
    </w:p>
    <w:p w14:paraId="13BC9CB1"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Работая в детском саду воспитателем, наблюдаю, как меняется содержание и задачи изобразительной деятельности дошкольников. В настоящее время использую новые и </w:t>
      </w:r>
      <w:r w:rsidRPr="0036466A">
        <w:rPr>
          <w:rFonts w:ascii="Times New Roman" w:eastAsia="Times New Roman" w:hAnsi="Times New Roman" w:cs="Times New Roman"/>
          <w:sz w:val="24"/>
          <w:szCs w:val="24"/>
          <w:lang w:eastAsia="ru-RU"/>
        </w:rPr>
        <w:lastRenderedPageBreak/>
        <w:t xml:space="preserve">довольно интересные программы и </w:t>
      </w:r>
      <w:proofErr w:type="spellStart"/>
      <w:r w:rsidRPr="0036466A">
        <w:rPr>
          <w:rFonts w:ascii="Times New Roman" w:eastAsia="Times New Roman" w:hAnsi="Times New Roman" w:cs="Times New Roman"/>
          <w:sz w:val="24"/>
          <w:szCs w:val="24"/>
          <w:lang w:eastAsia="ru-RU"/>
        </w:rPr>
        <w:t>педтехнологии</w:t>
      </w:r>
      <w:proofErr w:type="spellEnd"/>
      <w:r w:rsidRPr="0036466A">
        <w:rPr>
          <w:rFonts w:ascii="Times New Roman" w:eastAsia="Times New Roman" w:hAnsi="Times New Roman" w:cs="Times New Roman"/>
          <w:sz w:val="24"/>
          <w:szCs w:val="24"/>
          <w:lang w:eastAsia="ru-RU"/>
        </w:rPr>
        <w:t>, стараясь не навязывать детям свою точку зрения на окружающий мир, а дать им возможность самовыражения, реализации своего творческого потенциала.</w:t>
      </w:r>
    </w:p>
    <w:p w14:paraId="45D3EE78"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Главное в моей работе, да и в работе любого педагога, чтобы занятия приносили детям только положительные эмоции. Не надо вкладывать в еще неумелую и слабую руку ребенка карандаш или кисточку и мучить его. Первые неудачи вызовут разочарование, и даже раздражение. Нужно заботиться о том, чтобы деятельность ребенка была успешной, </w:t>
      </w:r>
      <w:proofErr w:type="gramStart"/>
      <w:r w:rsidRPr="0036466A">
        <w:rPr>
          <w:rFonts w:ascii="Times New Roman" w:eastAsia="Times New Roman" w:hAnsi="Times New Roman" w:cs="Times New Roman"/>
          <w:sz w:val="24"/>
          <w:szCs w:val="24"/>
          <w:lang w:eastAsia="ru-RU"/>
        </w:rPr>
        <w:t>- это</w:t>
      </w:r>
      <w:proofErr w:type="gramEnd"/>
      <w:r w:rsidRPr="0036466A">
        <w:rPr>
          <w:rFonts w:ascii="Times New Roman" w:eastAsia="Times New Roman" w:hAnsi="Times New Roman" w:cs="Times New Roman"/>
          <w:sz w:val="24"/>
          <w:szCs w:val="24"/>
          <w:lang w:eastAsia="ru-RU"/>
        </w:rPr>
        <w:t xml:space="preserve"> будет подкреплять его уверенность в собственные силы.</w:t>
      </w:r>
    </w:p>
    <w:p w14:paraId="6E7045F6"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Я задумалась над тем, как можно раскрепостить детей, вселить в них ту самую уверенность в своем умении, заставить их поверить в то, что они очень просто могут стать маленькими художниками и творить чудеса на бумаге. С этими мыслями я принялась штудировать всевозможную литературу по обучению детей изобразительной деятельности. И мне удалось найти то, что нужно. Это обучения детей рисованию в нетрадиционной технике.</w:t>
      </w:r>
    </w:p>
    <w:p w14:paraId="6438DC6F"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КЛЯКСОГРАФИЯ</w:t>
      </w:r>
    </w:p>
    <w:p w14:paraId="746D8814"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p>
    <w:p w14:paraId="290A6DD7"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ПОРОЛОНОВЫЕ РИСУНКИ</w:t>
      </w:r>
    </w:p>
    <w:p w14:paraId="10248D47"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Из поролона делаются разнообразные маленькие геометрические фигурки, а затем прикрепить их тонкой проволокой к палочке или карандашу (не заточенному).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w:t>
      </w:r>
    </w:p>
    <w:p w14:paraId="654C8ACC"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КЛЕЕВАЯ КАРТИНА</w:t>
      </w:r>
    </w:p>
    <w:p w14:paraId="4475A22E"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Выдавливаем на изображение на бумаге клей, даем высохнуть, а потом закрашиваем краской, получается рельеф.</w:t>
      </w:r>
    </w:p>
    <w:p w14:paraId="6FDB9207"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РИСУЕМ ПЕНОЙ</w:t>
      </w:r>
    </w:p>
    <w:p w14:paraId="557E1625"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Возьмите краски, шампунь, воду, стакан и трубочку для коктейлей. И </w:t>
      </w:r>
      <w:proofErr w:type="spellStart"/>
      <w:r w:rsidRPr="0036466A">
        <w:rPr>
          <w:rFonts w:ascii="Times New Roman" w:eastAsia="Times New Roman" w:hAnsi="Times New Roman" w:cs="Times New Roman"/>
          <w:sz w:val="24"/>
          <w:szCs w:val="24"/>
          <w:lang w:eastAsia="ru-RU"/>
        </w:rPr>
        <w:t>набулькайте</w:t>
      </w:r>
      <w:proofErr w:type="spellEnd"/>
      <w:r w:rsidRPr="0036466A">
        <w:rPr>
          <w:rFonts w:ascii="Times New Roman" w:eastAsia="Times New Roman" w:hAnsi="Times New Roman" w:cs="Times New Roman"/>
          <w:sz w:val="24"/>
          <w:szCs w:val="24"/>
          <w:lang w:eastAsia="ru-RU"/>
        </w:rPr>
        <w:t xml:space="preserve"> себе в стакане много цветных пузырей. А потом вместе с детьми прикладывайте бумагу к разноцветной пене, и там отпечатывались цветы, салюты, мороженое и многое другое, что вы с малышом можете увидеть.</w:t>
      </w:r>
    </w:p>
    <w:p w14:paraId="6124702B"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РИСОВАНИЕ СВЕЧОЙ</w:t>
      </w:r>
    </w:p>
    <w:p w14:paraId="4DEFFC95"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w:t>
      </w:r>
      <w:r w:rsidRPr="0036466A">
        <w:rPr>
          <w:rFonts w:ascii="Times New Roman" w:eastAsia="Times New Roman" w:hAnsi="Times New Roman" w:cs="Times New Roman"/>
          <w:sz w:val="24"/>
          <w:szCs w:val="24"/>
          <w:lang w:eastAsia="ru-RU"/>
        </w:rPr>
        <w:lastRenderedPageBreak/>
        <w:t xml:space="preserve">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w:t>
      </w:r>
      <w:proofErr w:type="gramStart"/>
      <w:r w:rsidRPr="0036466A">
        <w:rPr>
          <w:rFonts w:ascii="Times New Roman" w:eastAsia="Times New Roman" w:hAnsi="Times New Roman" w:cs="Times New Roman"/>
          <w:sz w:val="24"/>
          <w:szCs w:val="24"/>
          <w:lang w:eastAsia="ru-RU"/>
        </w:rPr>
        <w:t>При этом не последнюю роль</w:t>
      </w:r>
      <w:proofErr w:type="gramEnd"/>
      <w:r w:rsidRPr="0036466A">
        <w:rPr>
          <w:rFonts w:ascii="Times New Roman" w:eastAsia="Times New Roman" w:hAnsi="Times New Roman" w:cs="Times New Roman"/>
          <w:sz w:val="24"/>
          <w:szCs w:val="24"/>
          <w:lang w:eastAsia="ru-RU"/>
        </w:rPr>
        <w:t xml:space="preserve"> играет подбор фона к предмету.</w:t>
      </w:r>
    </w:p>
    <w:p w14:paraId="0AB9CD9A"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МЕТОД НИТКОГРАФИИ</w:t>
      </w:r>
    </w:p>
    <w:p w14:paraId="15114EE3"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w:t>
      </w:r>
      <w:proofErr w:type="spellStart"/>
      <w:r w:rsidRPr="0036466A">
        <w:rPr>
          <w:rFonts w:ascii="Times New Roman" w:eastAsia="Times New Roman" w:hAnsi="Times New Roman" w:cs="Times New Roman"/>
          <w:sz w:val="24"/>
          <w:szCs w:val="24"/>
          <w:lang w:eastAsia="ru-RU"/>
        </w:rPr>
        <w:t>свелой</w:t>
      </w:r>
      <w:proofErr w:type="spellEnd"/>
      <w:r w:rsidRPr="0036466A">
        <w:rPr>
          <w:rFonts w:ascii="Times New Roman" w:eastAsia="Times New Roman" w:hAnsi="Times New Roman" w:cs="Times New Roman"/>
          <w:sz w:val="24"/>
          <w:szCs w:val="24"/>
          <w:lang w:eastAsia="ru-RU"/>
        </w:rPr>
        <w:t xml:space="preserve"> фланели подходят одни цвета ниток, а к темной - совершенно другие. Так начинается постепенный путь к женскому ремеслу, очень нужному для них рукоделию.</w:t>
      </w:r>
    </w:p>
    <w:p w14:paraId="540C07F2"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РИСОВАНИЕ СОЛЬЮ</w:t>
      </w:r>
    </w:p>
    <w:p w14:paraId="6C99B291"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А что, если порисовать клеем, а сверху на эти участки посыпать солью? Тогда получатся удивительные снежные картины. Они будут выглядеть более эффектно, если их выполнять на голубой, синей, Розовой цветной бумаге. Попробуйте, это очень увлекательно!</w:t>
      </w:r>
    </w:p>
    <w:p w14:paraId="5F6454D8"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МЕТОД МОНОТОПИИ</w:t>
      </w:r>
    </w:p>
    <w:p w14:paraId="2717B92A"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Два слова об этом, к сожалению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(не надо </w:t>
      </w:r>
      <w:proofErr w:type="spellStart"/>
      <w:r w:rsidRPr="0036466A">
        <w:rPr>
          <w:rFonts w:ascii="Times New Roman" w:eastAsia="Times New Roman" w:hAnsi="Times New Roman" w:cs="Times New Roman"/>
          <w:sz w:val="24"/>
          <w:szCs w:val="24"/>
          <w:lang w:eastAsia="ru-RU"/>
        </w:rPr>
        <w:t>единобразия</w:t>
      </w:r>
      <w:proofErr w:type="spellEnd"/>
      <w:r w:rsidRPr="0036466A">
        <w:rPr>
          <w:rFonts w:ascii="Times New Roman" w:eastAsia="Times New Roman" w:hAnsi="Times New Roman" w:cs="Times New Roman"/>
          <w:sz w:val="24"/>
          <w:szCs w:val="24"/>
          <w:lang w:eastAsia="ru-RU"/>
        </w:rPr>
        <w:t>).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w:t>
      </w:r>
    </w:p>
    <w:p w14:paraId="542739CD"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РИСОВАНИЕПО СЫРОЙ БУМАГЕ</w:t>
      </w:r>
    </w:p>
    <w:p w14:paraId="7FE15A7D"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14:paraId="035978A2"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ТОЧЕЧНЫЙ РИСУНОК</w:t>
      </w:r>
    </w:p>
    <w:p w14:paraId="1A757ED9"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lastRenderedPageBreak/>
        <w:t>Рисование точками относится к необычным, в данном случае, приемам. Для реализации можно взять фломастер, карандаш или обыкновенную палочку для чистки ушей. Но вот лучше всего получаются точечные рисунки красками.</w:t>
      </w:r>
    </w:p>
    <w:p w14:paraId="289013D0"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Для каждого цвета вам понадобится отдельная палочка. С помощью этой техники прекрасно получаются цветы сирени или мимозы. Проведите линии-веточки фломастером. А гроздья цветов уже делайте палочками. Но это уже высший пилотаж! Не меньшее удовольствие принесет ребенку и рисование более простых вещей - цветочки и ягодки (стебельки можно нарисовать фломастером). А можно вырезать из бумаги платье (платок, скатерть, варежки) и украсить орнаментом из точек.</w:t>
      </w:r>
    </w:p>
    <w:p w14:paraId="3A54E941"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РИСУЕМ ПЛЕНКОЙ</w:t>
      </w:r>
    </w:p>
    <w:p w14:paraId="66854285"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На картон или бумагу выдавливаем краску, сверху кладем пленку и разглаживаем ватой, потом резко отдергиваем пленку. Таким образом, хорошо получается закат, море, огонь…</w:t>
      </w:r>
    </w:p>
    <w:p w14:paraId="2155D557"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ЗАГАДОЧНЫЕ РИСУНКИ</w:t>
      </w:r>
    </w:p>
    <w:p w14:paraId="74E62918"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полезно давать названия получившимся изображениям. Это сложная умственно-речевая работа в сочетании с изобразительной будет способствовать интеллектуальному развитию детей дошкольного возраста.</w:t>
      </w:r>
    </w:p>
    <w:p w14:paraId="3CC36A4A"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ПАЛЬЦЕВАЯ ЖИВОПИСЬ</w:t>
      </w:r>
    </w:p>
    <w:p w14:paraId="2FD17A5E"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Вот еще один из способов изображать окружающий мир: пальцами, ладонью, кулачком, ступней ноги, а может быть, и подбородком, носом. Не все воспримут такое утверждение серьезно. Где же грань между шалостью и рисованием? А почему мы должны рисовать только кисточкой или фломастером? Ведь рука или отдельные пальцы </w:t>
      </w:r>
      <w:proofErr w:type="gramStart"/>
      <w:r w:rsidRPr="0036466A">
        <w:rPr>
          <w:rFonts w:ascii="Times New Roman" w:eastAsia="Times New Roman" w:hAnsi="Times New Roman" w:cs="Times New Roman"/>
          <w:sz w:val="24"/>
          <w:szCs w:val="24"/>
          <w:lang w:eastAsia="ru-RU"/>
        </w:rPr>
        <w:t>- это</w:t>
      </w:r>
      <w:proofErr w:type="gramEnd"/>
      <w:r w:rsidRPr="0036466A">
        <w:rPr>
          <w:rFonts w:ascii="Times New Roman" w:eastAsia="Times New Roman" w:hAnsi="Times New Roman" w:cs="Times New Roman"/>
          <w:sz w:val="24"/>
          <w:szCs w:val="24"/>
          <w:lang w:eastAsia="ru-RU"/>
        </w:rPr>
        <w:t xml:space="preserve"> такое подспорье. Причем указательный палец правой руки слушается ребенка лучше, чем карандаш. Ну, а если карандаш сломался, кисточка вытерлась, фломастеры кончились - а рисовать хочется. Есть еще одна причина: иногда тематика просто просит детскую ладошку или пальчик. Например, рисование дерева ребенок лучше исполнит руками, чем другими орудиями. Пальцем он выведет ствол и ветви, затем (если осень) нанесет на внутреннюю сторону руки желтую, зеленую, оранжевые краски и нарисует сверху багряно-красное дерево. Хорошо ещё смешивать несколько цветов и оттенков. Например, сначала прикладываете желтую краску, а потом коричневую или оранжевую, получается пушисто!</w:t>
      </w:r>
    </w:p>
    <w:p w14:paraId="125027B1"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Хорошо, если мы научим детей пользоваться пальцами рук рационально: не одним указательным пальцем, а всеми.</w:t>
      </w:r>
    </w:p>
    <w:p w14:paraId="280F65FA"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РИСОВАНИЕ ЗУБНОЙ ПАСТОЙ</w:t>
      </w:r>
    </w:p>
    <w:p w14:paraId="71C7F5E5"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Или давайте создадим зимние пейзажи еще одним способом — рисуя зубной пастой. Предварительно малышу надо объяснить, что это творческий поиск, и такое использование зубной пасты не дает ему право выдавливать ее на полу, полках и столах. </w:t>
      </w:r>
      <w:r w:rsidRPr="0036466A">
        <w:rPr>
          <w:rFonts w:ascii="Times New Roman" w:eastAsia="Times New Roman" w:hAnsi="Times New Roman" w:cs="Times New Roman"/>
          <w:sz w:val="24"/>
          <w:szCs w:val="24"/>
          <w:lang w:eastAsia="ru-RU"/>
        </w:rPr>
        <w:lastRenderedPageBreak/>
        <w:t>Вместе с малышом наметьте карандашом легкие контуры деревьев, домов, сугробов. Медленно выдавливая зубную пасту, пройдитесь ею по всем намеченным контурам. Такую работу надо обязательно высушить и лучше не складывать в папку вместе с другими рисунками. Для творчества лучше всего использовать отечественный продукт — он быстрее засыхает.</w:t>
      </w:r>
    </w:p>
    <w:p w14:paraId="1F31365F"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РИСУЕМ ГУАШЬЮ МЕТОДОМ ТЫЧКА</w:t>
      </w:r>
    </w:p>
    <w:p w14:paraId="3DFFAECE"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Понадобится гуашь, кисточка, альбомные листы. Ребёнок держит в руках кисточку и ставит её на бумагу перпендикулярно. Покажи, как кисточка у тебя прыгает! Таким методом тычка можно нарисовать салют, можно раскрасить пушистую кошку (кошку заранее следует нарисовать фломастером или карандашом), можно раскрасить и цветы.</w:t>
      </w:r>
    </w:p>
    <w:p w14:paraId="14E1FBF1"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РИСОВАНИЕ ЛИСТЬЯМИ</w:t>
      </w:r>
    </w:p>
    <w:p w14:paraId="3C8AFDA1"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Соберите с малышом несколько листочков разных деревьев. На нижнюю часть листа (там, где выступают жилки) нанесите ровный слой краски. Аккуратно положите лист на бумагу окрашенной стороной вниз, сверху прижмите сооружение салфеткой. Теперь можно убирать салфетку и листок, а на бумаге останется симпатичный отпечаток. Для осенней картины сделайте на бумаге красные, желтые, зеленые и оранжевые отпечатки листьев разных деревьев.</w:t>
      </w:r>
    </w:p>
    <w:p w14:paraId="3B30E25B"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ТЕХНИКА НАБРЫЗГ</w:t>
      </w:r>
    </w:p>
    <w:p w14:paraId="5D6880DE"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Это очень </w:t>
      </w:r>
      <w:proofErr w:type="gramStart"/>
      <w:r w:rsidRPr="0036466A">
        <w:rPr>
          <w:rFonts w:ascii="Times New Roman" w:eastAsia="Times New Roman" w:hAnsi="Times New Roman" w:cs="Times New Roman"/>
          <w:sz w:val="24"/>
          <w:szCs w:val="24"/>
          <w:lang w:eastAsia="ru-RU"/>
        </w:rPr>
        <w:t>не простая</w:t>
      </w:r>
      <w:proofErr w:type="gramEnd"/>
      <w:r w:rsidRPr="0036466A">
        <w:rPr>
          <w:rFonts w:ascii="Times New Roman" w:eastAsia="Times New Roman" w:hAnsi="Times New Roman" w:cs="Times New Roman"/>
          <w:sz w:val="24"/>
          <w:szCs w:val="24"/>
          <w:lang w:eastAsia="ru-RU"/>
        </w:rPr>
        <w:t xml:space="preserve"> техника. Ее суть состоит в разбрызгивании капель краски. Для ее осуществления мы используем зубную щетку и стеку. Рисунки на темы: «Снегопад», «Листопад». Таким же способом можно делать рисунки с помощью </w:t>
      </w:r>
      <w:proofErr w:type="spellStart"/>
      <w:proofErr w:type="gramStart"/>
      <w:r w:rsidRPr="0036466A">
        <w:rPr>
          <w:rFonts w:ascii="Times New Roman" w:eastAsia="Times New Roman" w:hAnsi="Times New Roman" w:cs="Times New Roman"/>
          <w:sz w:val="24"/>
          <w:szCs w:val="24"/>
          <w:lang w:eastAsia="ru-RU"/>
        </w:rPr>
        <w:t>трафарета.На</w:t>
      </w:r>
      <w:proofErr w:type="spellEnd"/>
      <w:proofErr w:type="gramEnd"/>
      <w:r w:rsidRPr="0036466A">
        <w:rPr>
          <w:rFonts w:ascii="Times New Roman" w:eastAsia="Times New Roman" w:hAnsi="Times New Roman" w:cs="Times New Roman"/>
          <w:sz w:val="24"/>
          <w:szCs w:val="24"/>
          <w:lang w:eastAsia="ru-RU"/>
        </w:rPr>
        <w:t xml:space="preserve"> цветную бумагу наложите трафарет. Это могут быть различные цветы, силуэты домов, деревьев. В баночке из-под йогурта жидко разведите краску. В краску опустите зубную щетку и проведите линейкой по щетине щетки в направлении к себе, разбрызгивая краску вокруг силуэта. Старайтесь, чтобы весь фон был покрыт крапинками. Снимите трафарет и дорисуйте детали на “незапятнанной” части рисунка. Можно так же использовать в качестве трафаретов листья деревьев. Это сложная техника, у детей она получается не сразу, но, несмотря на это, работа приносит удовлетворение.</w:t>
      </w:r>
    </w:p>
    <w:p w14:paraId="0D24AD40"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РАЗРИСОВКА КАМУШКОВ</w:t>
      </w:r>
    </w:p>
    <w:p w14:paraId="5317399B"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w:t>
      </w:r>
    </w:p>
    <w:p w14:paraId="3D09C27B"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СТРАННЫЕ УЗОРЫ</w:t>
      </w:r>
    </w:p>
    <w:p w14:paraId="3A76B3FD"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lastRenderedPageBreak/>
        <w:t xml:space="preserve">Взять ватман и маленький апельсин (мандарин) или мячик, вылить немного краски разного </w:t>
      </w:r>
      <w:proofErr w:type="spellStart"/>
      <w:r w:rsidRPr="0036466A">
        <w:rPr>
          <w:rFonts w:ascii="Times New Roman" w:eastAsia="Times New Roman" w:hAnsi="Times New Roman" w:cs="Times New Roman"/>
          <w:sz w:val="24"/>
          <w:szCs w:val="24"/>
          <w:lang w:eastAsia="ru-RU"/>
        </w:rPr>
        <w:t>цветана</w:t>
      </w:r>
      <w:proofErr w:type="spellEnd"/>
      <w:r w:rsidRPr="0036466A">
        <w:rPr>
          <w:rFonts w:ascii="Times New Roman" w:eastAsia="Times New Roman" w:hAnsi="Times New Roman" w:cs="Times New Roman"/>
          <w:sz w:val="24"/>
          <w:szCs w:val="24"/>
          <w:lang w:eastAsia="ru-RU"/>
        </w:rPr>
        <w:t xml:space="preserve"> лист и катать мячик по листу в разных направлениях. Потом «оживлять» полученное.</w:t>
      </w:r>
    </w:p>
    <w:p w14:paraId="76E3B970"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ФОТОКОПИЯ</w:t>
      </w:r>
    </w:p>
    <w:p w14:paraId="194DF74C"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Рисуем свечой рисунок на белом листе. Закрашиваем тушью черного цвета.</w:t>
      </w:r>
    </w:p>
    <w:p w14:paraId="5F14F0F4"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МЕТОД ВОЛШЕБНОГО РИСУНКА</w:t>
      </w:r>
    </w:p>
    <w:p w14:paraId="416CB262"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Реализуется этот метод так. Восковыми мелками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w:t>
      </w:r>
      <w:proofErr w:type="gramStart"/>
      <w:r w:rsidRPr="0036466A">
        <w:rPr>
          <w:rFonts w:ascii="Times New Roman" w:eastAsia="Times New Roman" w:hAnsi="Times New Roman" w:cs="Times New Roman"/>
          <w:sz w:val="24"/>
          <w:szCs w:val="24"/>
          <w:lang w:eastAsia="ru-RU"/>
        </w:rPr>
        <w:t>При этом не последнюю роль</w:t>
      </w:r>
      <w:proofErr w:type="gramEnd"/>
      <w:r w:rsidRPr="0036466A">
        <w:rPr>
          <w:rFonts w:ascii="Times New Roman" w:eastAsia="Times New Roman" w:hAnsi="Times New Roman" w:cs="Times New Roman"/>
          <w:sz w:val="24"/>
          <w:szCs w:val="24"/>
          <w:lang w:eastAsia="ru-RU"/>
        </w:rPr>
        <w:t xml:space="preserve">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14:paraId="0204291B"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ОТТИСК СМЯТОЙ БУМАГОЙ</w:t>
      </w:r>
    </w:p>
    <w:p w14:paraId="74A99991"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14:paraId="297548B0"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РИСОВАНИЕ ПЛАСТИЛИНОМ</w:t>
      </w:r>
    </w:p>
    <w:p w14:paraId="13725FD5"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Данная техника требует усидчивости, терпения и желания довести дело до конца. С детьми старшей группы мы рисовали «Лебединое озеро», «Попугайчика», а с детьми подготовительной группы провели творческое занятие на тему «Сказки А.С. Пушкина».</w:t>
      </w:r>
    </w:p>
    <w:p w14:paraId="25D32454"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РИСОВАНИЕ КРУПАМИ</w:t>
      </w:r>
    </w:p>
    <w:p w14:paraId="30257BF7"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Сначала рисуем картинку карандашом. Потом аккуратно покрываем клеем ПВА ту часть поверхности рисунка, на который будет насыпаться крупа. Если мы хотим сделать рисунок разноцветным – можно пользоваться разными крупами, а можно их красить. Тут вариантов тоже много. Манка хорошо красится обычными цветными мелками (мелок предварительно надо мелко растолочь, смешать с крупой, насыпать в ёмкость и тщательно потрясти, чтобы прокрасилась по возможности каждая крупинка).</w:t>
      </w:r>
    </w:p>
    <w:p w14:paraId="29117737"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УЧИМСЯ ДЕЛАТЬ ФОН</w:t>
      </w:r>
    </w:p>
    <w:p w14:paraId="1E175392"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14:paraId="7FEDD2AA"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b/>
          <w:bCs/>
          <w:sz w:val="24"/>
          <w:szCs w:val="24"/>
          <w:lang w:eastAsia="ru-RU"/>
        </w:rPr>
        <w:t>КОЛЛАЖ</w:t>
      </w:r>
    </w:p>
    <w:p w14:paraId="61B7C0A9"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Само понятие объясняет смысл данного метода: в него собираются несколько </w:t>
      </w:r>
      <w:proofErr w:type="gramStart"/>
      <w:r w:rsidRPr="0036466A">
        <w:rPr>
          <w:rFonts w:ascii="Times New Roman" w:eastAsia="Times New Roman" w:hAnsi="Times New Roman" w:cs="Times New Roman"/>
          <w:sz w:val="24"/>
          <w:szCs w:val="24"/>
          <w:lang w:eastAsia="ru-RU"/>
        </w:rPr>
        <w:t>выше описанных</w:t>
      </w:r>
      <w:proofErr w:type="gramEnd"/>
      <w:r w:rsidRPr="0036466A">
        <w:rPr>
          <w:rFonts w:ascii="Times New Roman" w:eastAsia="Times New Roman" w:hAnsi="Times New Roman" w:cs="Times New Roman"/>
          <w:sz w:val="24"/>
          <w:szCs w:val="24"/>
          <w:lang w:eastAsia="ru-RU"/>
        </w:rPr>
        <w:t xml:space="preserve">. В целом нам в идеале кажется важным следующее: хорошо, когда </w:t>
      </w:r>
      <w:r w:rsidRPr="0036466A">
        <w:rPr>
          <w:rFonts w:ascii="Times New Roman" w:eastAsia="Times New Roman" w:hAnsi="Times New Roman" w:cs="Times New Roman"/>
          <w:sz w:val="24"/>
          <w:szCs w:val="24"/>
          <w:lang w:eastAsia="ru-RU"/>
        </w:rPr>
        <w:lastRenderedPageBreak/>
        <w:t>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w:t>
      </w:r>
    </w:p>
    <w:p w14:paraId="61670BCD"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 xml:space="preserve">Рисовать можно чем угодно: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14:paraId="493CB3B4"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С уверенностью можно сказать, что разнообразие техник способствует выразительности образов в детских работах.</w:t>
      </w:r>
    </w:p>
    <w:p w14:paraId="38C6E060" w14:textId="77777777" w:rsidR="0036466A" w:rsidRPr="0036466A" w:rsidRDefault="0036466A" w:rsidP="0036466A">
      <w:pPr>
        <w:spacing w:before="100" w:beforeAutospacing="1" w:after="100" w:afterAutospacing="1"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t>Мой опыт работы показал, что овладение техникой изображения доставляет малышам истинную радость, если оно строиться с учетом специфики деятельности и возраста детей. Они с удовольствием покрывают пятнами, мазками, штрихами один лист бумаги за другим, изображая то кружащиеся в воздухе осенние листочки, то плавно опускающиеся на землю снежинки.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14:paraId="409A9080" w14:textId="77777777" w:rsidR="0036466A" w:rsidRPr="0036466A" w:rsidRDefault="0036466A" w:rsidP="0036466A">
      <w:pPr>
        <w:spacing w:after="0" w:line="240" w:lineRule="auto"/>
        <w:rPr>
          <w:rFonts w:ascii="Times New Roman" w:eastAsia="Times New Roman" w:hAnsi="Times New Roman" w:cs="Times New Roman"/>
          <w:sz w:val="24"/>
          <w:szCs w:val="24"/>
          <w:lang w:eastAsia="ru-RU"/>
        </w:rPr>
      </w:pPr>
      <w:r w:rsidRPr="0036466A">
        <w:rPr>
          <w:rFonts w:ascii="Times New Roman" w:eastAsia="Times New Roman" w:hAnsi="Times New Roman" w:cs="Times New Roman"/>
          <w:sz w:val="24"/>
          <w:szCs w:val="24"/>
          <w:lang w:eastAsia="ru-RU"/>
        </w:rPr>
        <w:br/>
      </w:r>
      <w:r w:rsidRPr="0036466A">
        <w:rPr>
          <w:rFonts w:ascii="Times New Roman" w:eastAsia="Times New Roman" w:hAnsi="Times New Roman" w:cs="Times New Roman"/>
          <w:b/>
          <w:bCs/>
          <w:sz w:val="24"/>
          <w:szCs w:val="24"/>
          <w:lang w:eastAsia="ru-RU"/>
        </w:rPr>
        <w:t>Автор:</w:t>
      </w:r>
      <w:r w:rsidRPr="0036466A">
        <w:rPr>
          <w:rFonts w:ascii="Times New Roman" w:eastAsia="Times New Roman" w:hAnsi="Times New Roman" w:cs="Times New Roman"/>
          <w:sz w:val="24"/>
          <w:szCs w:val="24"/>
          <w:lang w:eastAsia="ru-RU"/>
        </w:rPr>
        <w:t xml:space="preserve"> Агафонова Ирина Александровна</w:t>
      </w:r>
    </w:p>
    <w:p w14:paraId="27C9D025" w14:textId="77777777" w:rsidR="004213DD" w:rsidRDefault="004213DD">
      <w:bookmarkStart w:id="0" w:name="_GoBack"/>
      <w:bookmarkEnd w:id="0"/>
    </w:p>
    <w:sectPr w:rsidR="00421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3DD"/>
    <w:rsid w:val="0036466A"/>
    <w:rsid w:val="00421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3AD58-5256-4994-B0C4-F5A3299B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224134">
      <w:bodyDiv w:val="1"/>
      <w:marLeft w:val="0"/>
      <w:marRight w:val="0"/>
      <w:marTop w:val="0"/>
      <w:marBottom w:val="0"/>
      <w:divBdr>
        <w:top w:val="none" w:sz="0" w:space="0" w:color="auto"/>
        <w:left w:val="none" w:sz="0" w:space="0" w:color="auto"/>
        <w:bottom w:val="none" w:sz="0" w:space="0" w:color="auto"/>
        <w:right w:val="none" w:sz="0" w:space="0" w:color="auto"/>
      </w:divBdr>
      <w:divsChild>
        <w:div w:id="1779593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2726</Words>
  <Characters>15540</Characters>
  <Application>Microsoft Office Word</Application>
  <DocSecurity>0</DocSecurity>
  <Lines>129</Lines>
  <Paragraphs>36</Paragraphs>
  <ScaleCrop>false</ScaleCrop>
  <Company/>
  <LinksUpToDate>false</LinksUpToDate>
  <CharactersWithSpaces>18230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2018-02-07T12:45:00Z</dcterms:created>
  <dcterms:modified xsi:type="dcterms:W3CDTF">2018-02-07T12:45:00Z</dcterms:modified>
</cp:coreProperties>
</file>