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29086" w14:textId="77777777" w:rsidR="00EE4FC4" w:rsidRPr="00EE4FC4" w:rsidRDefault="00EE4FC4" w:rsidP="00EE4FC4">
      <w:pPr>
        <w:pStyle w:val="c5"/>
        <w:jc w:val="center"/>
        <w:rPr>
          <w:sz w:val="28"/>
          <w:szCs w:val="28"/>
        </w:rPr>
      </w:pPr>
      <w:r w:rsidRPr="00EE4FC4">
        <w:rPr>
          <w:rStyle w:val="c0"/>
          <w:sz w:val="28"/>
          <w:szCs w:val="28"/>
        </w:rPr>
        <w:t>Консультация для родителей</w:t>
      </w:r>
    </w:p>
    <w:p w14:paraId="79EF2A0F" w14:textId="31B9F14A" w:rsidR="00EE4FC4" w:rsidRPr="00EE4FC4" w:rsidRDefault="00EE4FC4" w:rsidP="00EE4FC4">
      <w:pPr>
        <w:pStyle w:val="c5"/>
        <w:jc w:val="center"/>
        <w:rPr>
          <w:b/>
          <w:sz w:val="40"/>
          <w:szCs w:val="40"/>
        </w:rPr>
      </w:pPr>
      <w:r w:rsidRPr="00EE4FC4">
        <w:rPr>
          <w:rStyle w:val="c0"/>
          <w:sz w:val="40"/>
          <w:szCs w:val="40"/>
        </w:rPr>
        <w:t>Тема:</w:t>
      </w:r>
      <w:r w:rsidR="007435FF">
        <w:rPr>
          <w:rStyle w:val="c0"/>
          <w:sz w:val="40"/>
          <w:szCs w:val="40"/>
        </w:rPr>
        <w:t xml:space="preserve"> </w:t>
      </w:r>
      <w:r w:rsidRPr="00EE4FC4">
        <w:rPr>
          <w:rStyle w:val="c0"/>
          <w:b/>
          <w:sz w:val="40"/>
          <w:szCs w:val="40"/>
        </w:rPr>
        <w:t>«Художники- иллюстраторы»</w:t>
      </w:r>
    </w:p>
    <w:p w14:paraId="672D894B" w14:textId="77777777" w:rsidR="00EE4FC4" w:rsidRPr="00EE4FC4" w:rsidRDefault="00EE4FC4" w:rsidP="00EE4FC4">
      <w:pPr>
        <w:pStyle w:val="c6"/>
        <w:jc w:val="right"/>
        <w:rPr>
          <w:sz w:val="28"/>
          <w:szCs w:val="28"/>
        </w:rPr>
      </w:pPr>
      <w:r w:rsidRPr="00EE4FC4">
        <w:rPr>
          <w:rStyle w:val="c10"/>
          <w:sz w:val="28"/>
          <w:szCs w:val="28"/>
        </w:rPr>
        <w:t>Что толку в книжке, – подумала Алиса</w:t>
      </w:r>
      <w:r w:rsidRPr="00EE4FC4">
        <w:rPr>
          <w:sz w:val="28"/>
          <w:szCs w:val="28"/>
        </w:rPr>
        <w:br/>
      </w:r>
      <w:r w:rsidRPr="00EE4FC4">
        <w:rPr>
          <w:rStyle w:val="c10"/>
          <w:sz w:val="28"/>
          <w:szCs w:val="28"/>
        </w:rPr>
        <w:t>– если в ней нет ни картинок, ни разговоров?</w:t>
      </w:r>
    </w:p>
    <w:p w14:paraId="58F8E839" w14:textId="77777777" w:rsidR="00EE4FC4" w:rsidRDefault="00EE4FC4" w:rsidP="00EE4FC4">
      <w:pPr>
        <w:pStyle w:val="c6"/>
        <w:jc w:val="right"/>
      </w:pPr>
      <w:r>
        <w:rPr>
          <w:rStyle w:val="c4"/>
        </w:rPr>
        <w:t> «Приключения Алисы в стране чудес»</w:t>
      </w:r>
    </w:p>
    <w:p w14:paraId="5FF1B4B6" w14:textId="77777777" w:rsidR="00EE4FC4" w:rsidRDefault="00EE4FC4" w:rsidP="00EE4FC4">
      <w:pPr>
        <w:pStyle w:val="c2"/>
      </w:pPr>
      <w:r>
        <w:rPr>
          <w:rStyle w:val="c0"/>
        </w:rPr>
        <w:t xml:space="preserve">        Для работы по воспитанию детей доступнее всего книжная графика – иллюстрация к детским книгам. Иллюстрация </w:t>
      </w:r>
      <w:proofErr w:type="gramStart"/>
      <w:r>
        <w:rPr>
          <w:rStyle w:val="c0"/>
        </w:rPr>
        <w:t>- это</w:t>
      </w:r>
      <w:proofErr w:type="gramEnd"/>
      <w:r>
        <w:rPr>
          <w:rStyle w:val="c0"/>
        </w:rPr>
        <w:t xml:space="preserve"> особая область искусства, связанная с изобразительным толкованием литературных произведений.       Художник - иллюстратор является соавтором произведения. Это необходимая и сложная профессия. Для маленьких детей картинки в книжках главнее текста, они дают им первые представления об окружающем мире. Поэтому важно правильно и красиво изображать героев и их жизнь.</w:t>
      </w:r>
    </w:p>
    <w:p w14:paraId="56AE9A6F" w14:textId="77777777" w:rsidR="00EE4FC4" w:rsidRDefault="00EE4FC4" w:rsidP="00EE4FC4">
      <w:pPr>
        <w:pStyle w:val="c2"/>
      </w:pPr>
      <w:r>
        <w:rPr>
          <w:rStyle w:val="c0"/>
        </w:rPr>
        <w:t>     Область искусства, в которой художник должен подчинять творчество тому, что задумал, что задумал автор произведения. Это даже труднее, чем писать большие картины. Ведь ограничений много – вплоть до размера рисунка. Вот почему мы должны даже самых маленьких знакомить с этими художниками, воспитывать уважение к их работе, к их профессии.    А дети, даже самые маленькие, любят рассматривать картинки в книгах.</w:t>
      </w:r>
    </w:p>
    <w:p w14:paraId="036778E2" w14:textId="456A7AE0" w:rsidR="00EE4FC4" w:rsidRDefault="00EE4FC4" w:rsidP="00EE4FC4">
      <w:pPr>
        <w:pStyle w:val="c2"/>
      </w:pPr>
      <w:r>
        <w:rPr>
          <w:rStyle w:val="c0"/>
        </w:rPr>
        <w:t xml:space="preserve">В нашей стране много </w:t>
      </w:r>
      <w:proofErr w:type="gramStart"/>
      <w:r>
        <w:rPr>
          <w:rStyle w:val="c0"/>
        </w:rPr>
        <w:t>замечательных</w:t>
      </w:r>
      <w:r w:rsidR="007435FF">
        <w:rPr>
          <w:rStyle w:val="c0"/>
        </w:rPr>
        <w:t xml:space="preserve"> </w:t>
      </w:r>
      <w:r>
        <w:rPr>
          <w:rStyle w:val="c0"/>
        </w:rPr>
        <w:t xml:space="preserve"> художников</w:t>
      </w:r>
      <w:proofErr w:type="gramEnd"/>
      <w:r>
        <w:rPr>
          <w:rStyle w:val="c0"/>
        </w:rPr>
        <w:t xml:space="preserve"> работающих в книжной графике. Есть те, кто отдает лишь ей часть своего времени, своего творчества, а есть художники, полностью посвятившие себя этому виду искусства.</w:t>
      </w:r>
    </w:p>
    <w:p w14:paraId="33952070" w14:textId="77777777" w:rsidR="00EE4FC4" w:rsidRDefault="00EE4FC4" w:rsidP="00EE4FC4">
      <w:pPr>
        <w:pStyle w:val="c2"/>
      </w:pPr>
      <w:r>
        <w:rPr>
          <w:rStyle w:val="c0"/>
        </w:rPr>
        <w:t>     В детском саду мы знакомим детей с творчеством Ю. Васнецова, Е. Чарушина, Ю. Коровина, А. Пахомова, Е. Рачева, В. Лебедева, В. Конашевича. У каждого из них есть любимая тема, в которой они работают. У Ю. Васнецова и Е. Рачева – тема сказок, народной шутки, скоморошества. Е. Чарушин – один из лучших анималистов стране. Его любимая тема – животные, их мир, жизнь, ощущения. А. Ф. Пахомов любил рисовать детей, это его самая любимая тема, и, конечно он один из самых лучших иллюстраторов произведений Л. Н. Толстого о детях. Ю. Конашевич и В. Лебедев отлично иллюстрируют произведения советских писателей: К. Чуковского, С. Я. Маршака и т.п.</w:t>
      </w:r>
    </w:p>
    <w:p w14:paraId="7B0A3436" w14:textId="77777777" w:rsidR="00EE4FC4" w:rsidRDefault="00EE4FC4" w:rsidP="00EE4FC4">
      <w:pPr>
        <w:pStyle w:val="c13"/>
      </w:pPr>
      <w:r>
        <w:rPr>
          <w:rStyle w:val="c0"/>
        </w:rPr>
        <w:t>    Любой художник, изображая тот или иной предмет, те или иные события, выражает свое отношение к тому, что он изображает. Именно в этом заключается воспитательная сила искусства.</w:t>
      </w:r>
    </w:p>
    <w:p w14:paraId="5181FF6A" w14:textId="77777777" w:rsidR="00EE4FC4" w:rsidRDefault="00EE4FC4" w:rsidP="00EE4FC4">
      <w:pPr>
        <w:pStyle w:val="c2"/>
      </w:pPr>
      <w:r>
        <w:rPr>
          <w:rStyle w:val="c0"/>
        </w:rPr>
        <w:t>    Образы зверей, птиц, детей, людей вообще из наших лучших художников – иллюстраторов полны теплоты, сочувствия к тем, кто добродушен, беспомощен, весел, бесхитростен, храбр, самоотвержен. Образы же хитрых, лживых, трусливых, жадных ясно раскрываются в оценке их художником, в его отношении к ним.</w:t>
      </w:r>
    </w:p>
    <w:p w14:paraId="033072D5" w14:textId="77777777" w:rsidR="00EE4FC4" w:rsidRDefault="00EE4FC4" w:rsidP="00EE4FC4">
      <w:pPr>
        <w:pStyle w:val="c2"/>
      </w:pPr>
      <w:r>
        <w:rPr>
          <w:rStyle w:val="c0"/>
        </w:rPr>
        <w:t xml:space="preserve">    Просмотр таких иллюстраций к сказкам и рассказам, хорошо знакомым ребятам, беседы о том, что это за люди, что за звери, какие они, как характеризуется их художник, как он относится к тому или иному герою, всегда увлекают детей. Такие просмотры – беседы не только эстетически воспитывают ребенка, они подводят его к этической (нравственной) оценке героев и событий. Подводят через впечатления от художественной </w:t>
      </w:r>
      <w:r>
        <w:rPr>
          <w:rStyle w:val="c0"/>
        </w:rPr>
        <w:lastRenderedPageBreak/>
        <w:t>выразительности образов, эмоционально воспринимаемых детьми. А дети эмоциональнее, чем взрослые люди, они всегда сопереживают</w:t>
      </w:r>
    </w:p>
    <w:p w14:paraId="74B20960" w14:textId="77777777" w:rsidR="00EE4FC4" w:rsidRDefault="00EE4FC4" w:rsidP="00EE4FC4">
      <w:pPr>
        <w:pStyle w:val="c2"/>
      </w:pPr>
      <w:r>
        <w:rPr>
          <w:rStyle w:val="c0"/>
        </w:rPr>
        <w:t xml:space="preserve">Вы читаете малышу и рассматриваете иллюстрации. В книжках персонажи четко прорисованы, понятен сюжет и незамысловатая цветовая гамма. </w:t>
      </w:r>
    </w:p>
    <w:p w14:paraId="6D1EAA53" w14:textId="77777777" w:rsidR="00EE4FC4" w:rsidRDefault="00EE4FC4" w:rsidP="00EE4FC4">
      <w:pPr>
        <w:pStyle w:val="c2"/>
      </w:pPr>
      <w:r>
        <w:rPr>
          <w:rStyle w:val="c0"/>
        </w:rPr>
        <w:t xml:space="preserve">     Рассматриваются иллюстрации одного художника. Обращается внимание на средства, используемые для характеристики образа. Затем рассматриваются иллюстрации другого художника, резко отличающего от первого (например, рисунки В. Конашевича и Е. </w:t>
      </w:r>
      <w:proofErr w:type="gramStart"/>
      <w:r>
        <w:rPr>
          <w:rStyle w:val="c0"/>
        </w:rPr>
        <w:t xml:space="preserve">Рачева)   </w:t>
      </w:r>
      <w:proofErr w:type="gramEnd"/>
      <w:r>
        <w:rPr>
          <w:rStyle w:val="c0"/>
        </w:rPr>
        <w:t>  Есть такой прием: дети вспоминают знакомую сказку (например, «Царевну – лягушку», характеризуют героев, комментируют события. Только после этого иллюстрации различных художников (И. Билибина, К. Кузнецова, Т. Ерёмина</w:t>
      </w:r>
      <w:proofErr w:type="gramStart"/>
      <w:r>
        <w:rPr>
          <w:rStyle w:val="c0"/>
        </w:rPr>
        <w:t>) .</w:t>
      </w:r>
      <w:proofErr w:type="gramEnd"/>
    </w:p>
    <w:p w14:paraId="4C792C0F" w14:textId="20F8B8CC" w:rsidR="00EE4FC4" w:rsidRDefault="00EE4FC4" w:rsidP="00EE4FC4">
      <w:pPr>
        <w:pStyle w:val="c2"/>
      </w:pPr>
      <w:r>
        <w:rPr>
          <w:rStyle w:val="c0"/>
        </w:rPr>
        <w:t xml:space="preserve">    По мере того как у детей накапливаются новые впечатления, новые знания, можно предложить, во время рассматривания книг поиграть «Угадай, кто нарисовал иллюстрацию к этой сказке». Можно предложить детям самим нарисовать иллюстрацию к любимой сказке, тем самым продолжать вызывать интерес к рисованию. Для этого необходимо подбирать книги, уже прочитанные и рассмотренные ранее и незнакомые, но иллюстрированные известными детям художниками. </w:t>
      </w:r>
    </w:p>
    <w:p w14:paraId="5F9C29AB" w14:textId="60DD67B9" w:rsidR="00EE4FC4" w:rsidRDefault="00EE4FC4" w:rsidP="00EE4FC4">
      <w:pPr>
        <w:pStyle w:val="c2"/>
      </w:pPr>
      <w:r>
        <w:rPr>
          <w:rStyle w:val="c0"/>
        </w:rPr>
        <w:t xml:space="preserve">Рассматривая </w:t>
      </w:r>
      <w:proofErr w:type="gramStart"/>
      <w:r>
        <w:rPr>
          <w:rStyle w:val="c0"/>
        </w:rPr>
        <w:t>картину</w:t>
      </w:r>
      <w:proofErr w:type="gramEnd"/>
      <w:r>
        <w:rPr>
          <w:rStyle w:val="c0"/>
        </w:rPr>
        <w:t xml:space="preserve"> дети интересуются, что на них изображено, узнают знакомые предметы и явления. знакомятся с теми, которых ранее не знали. Развивая эстетическое восприятие у детей, следует направлять их внимание не только на содержание изображённого, но и на форму выражения образа, на средства изображения, которые делают образ выразительным (характерные детали, цветовую сторону). Это даёт возможность подвести детей к умению элементарно оценивать их. Оценочное отношение у детей выражается прежде всего в предпочтении одних произведений другим: часто дети просят показать ещё несколько раз то, что им понравилось и запомнилось, появляются любимые произведения, развивается осознанное чувство радости, удовольствия от рассматривания. Занимаясь с детьми 3-4 лет, важно прежде всего привлечь их внимание к картине. Один из приёмов, при помощи которого можно заинтересовать малыша содержанием картин, это предложить ему поставить себя на место того ребёнка, который является действующим лицом на картине. Ребёнок становится героем интересного для него события и с увлечением начинает рассказывать про самого себя. При рассматривании картины с маленькими детьми можно вводить своеобразный игровой приём, развивающий наблюдательность и речь: воспитатель путём вопросов вовлекает ребёнка в соревнование – «Кто больше увидит на картинке?», побуждая его к наблюдательности и высказываниям. В очень редких случаях малыши смотрят картины молча. Нужно поддерживать разговоры детей, учить их правильно называть предметы и некоторые их характерные признаки, помогая лучше понять содержание картины. Старшие дошкольники приобретают умение воспринимать произведения различного содержания, а не только те, в которых имеется занимательный сюжет. Изображено какое – то действие. Вместе с тем и сюжетную картину они способны теперь воспринимать иначе, чем более младшем возрасте – о многом они могут догадаться, многое вообразить, в этом им помогают получаемые знания и новые представления о явлениях жизни. У детей этого возраста достаточно развита любовь к природе, и они с интересом относятся к пейзажу, определяют, какое время года изображено, что характерно для осени и весны, какие краски выбрал художник для их передачи, как изображены зимний холод, вьюга, осенний ветер. Очень важно практиковать повторное рассматривание картин: знакомое произведение вызывает оживлённые высказывания, в нём отмечаются те стороны и детали, которые не были замечены в первый раз. Беседы с детьми направлены на более глубокое понимание событий. Изображённых на картине: дети не только рассказывают о том, что изображено, </w:t>
      </w:r>
      <w:r>
        <w:rPr>
          <w:rStyle w:val="c0"/>
        </w:rPr>
        <w:lastRenderedPageBreak/>
        <w:t>но и как изображено.  Рассказ по картине должен быть по возможности образным, выразительным, чтобы поднять интерес у детей, создать определённое настроение. Когда это возможно,</w:t>
      </w:r>
      <w:r w:rsidR="007435FF">
        <w:rPr>
          <w:rStyle w:val="c0"/>
        </w:rPr>
        <w:t xml:space="preserve"> </w:t>
      </w:r>
      <w:r>
        <w:rPr>
          <w:rStyle w:val="c0"/>
        </w:rPr>
        <w:t xml:space="preserve">необходимо </w:t>
      </w:r>
      <w:bookmarkStart w:id="0" w:name="_GoBack"/>
      <w:bookmarkEnd w:id="0"/>
      <w:r>
        <w:rPr>
          <w:rStyle w:val="c0"/>
        </w:rPr>
        <w:t xml:space="preserve">использовать художественную литературу (читать строки стихотворения, отрывок из сказки, рассказа). </w:t>
      </w:r>
    </w:p>
    <w:p w14:paraId="04F76662" w14:textId="77777777" w:rsidR="00EE4FC4" w:rsidRDefault="00EE4FC4" w:rsidP="00EE4FC4">
      <w:pPr>
        <w:pStyle w:val="c2"/>
      </w:pPr>
      <w:r>
        <w:rPr>
          <w:rStyle w:val="c0"/>
        </w:rPr>
        <w:t xml:space="preserve"> Читают текст, беседуют по - прочитанному, рассматривают иллюстрации. А перед этим нужно обязательно создать материальную базу: подборку книг с их иллюстрациями. Знакомство с портретами, рассказы о жизни художников.      Знакомя ребят с творчеством художников – иллюстраторов, нужно обращать внимание на особенности этой профессии, даже рассказывать детям, чем работают художники: тушью и пером, карандашами, углем, акварелью, гуашью, белилами. Рассказывать детям даже о печатной графике (например, литографии Е. Чарушина). Они, литографии, уже больше по размеру. Рассказать, как художник вырезает свои изображение на специальном камне, а потом переносит его в красках на листы бумаги, придавливая.     </w:t>
      </w:r>
    </w:p>
    <w:p w14:paraId="221F683D" w14:textId="77777777" w:rsidR="00EE4FC4" w:rsidRDefault="00EE4FC4" w:rsidP="00EE4FC4">
      <w:pPr>
        <w:pStyle w:val="c2"/>
      </w:pPr>
      <w:r>
        <w:rPr>
          <w:rStyle w:val="c0"/>
        </w:rPr>
        <w:t>   Каков же итог этой работы? Дети знакомятся не только с миром чистого, прекрасного, они воспитываются нравственно. Сюда входят эмоциональная отзывчивость, доброта, гуманное отношение к животным, растениям и много – много другого. Что нам и нужно.</w:t>
      </w:r>
    </w:p>
    <w:p w14:paraId="4E2D4F5F" w14:textId="77777777" w:rsidR="004A4099" w:rsidRDefault="004A4099"/>
    <w:sectPr w:rsidR="004A4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99"/>
    <w:rsid w:val="004A4099"/>
    <w:rsid w:val="007435FF"/>
    <w:rsid w:val="00EE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1B0C"/>
  <w15:chartTrackingRefBased/>
  <w15:docId w15:val="{7C1D13AC-4559-4DE3-97A1-5D5823E2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E4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4FC4"/>
  </w:style>
  <w:style w:type="paragraph" w:customStyle="1" w:styleId="c6">
    <w:name w:val="c6"/>
    <w:basedOn w:val="a"/>
    <w:rsid w:val="00EE4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E4FC4"/>
  </w:style>
  <w:style w:type="character" w:customStyle="1" w:styleId="c4">
    <w:name w:val="c4"/>
    <w:basedOn w:val="a0"/>
    <w:rsid w:val="00EE4FC4"/>
  </w:style>
  <w:style w:type="paragraph" w:customStyle="1" w:styleId="c2">
    <w:name w:val="c2"/>
    <w:basedOn w:val="a"/>
    <w:rsid w:val="00EE4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E4F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2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1171</Words>
  <Characters>6680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2018-02-07T12:55:00Z</dcterms:created>
  <dcterms:modified xsi:type="dcterms:W3CDTF">2018-02-07T13:10:00Z</dcterms:modified>
</cp:coreProperties>
</file>